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65" w:rsidRPr="005D1CD3" w:rsidRDefault="00513565" w:rsidP="00987387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D1CD3">
        <w:rPr>
          <w:rFonts w:ascii="Times New Roman" w:hAnsi="Times New Roman" w:cs="Times New Roman"/>
          <w:b/>
          <w:bCs/>
          <w:sz w:val="24"/>
          <w:szCs w:val="24"/>
        </w:rPr>
        <w:t>еречень приложений к коллективному договору</w:t>
      </w:r>
    </w:p>
    <w:p w:rsidR="00513565" w:rsidRDefault="00513565" w:rsidP="00F66C8B">
      <w:pPr>
        <w:pStyle w:val="NoSpacing"/>
        <w:rPr>
          <w:rFonts w:ascii="Times New Roman" w:hAnsi="Times New Roman" w:cs="Times New Roman"/>
        </w:rPr>
      </w:pPr>
      <w:r w:rsidRPr="00F66C8B">
        <w:rPr>
          <w:rFonts w:ascii="Times New Roman" w:hAnsi="Times New Roman" w:cs="Times New Roman"/>
          <w:b/>
          <w:bCs/>
        </w:rPr>
        <w:t>1.</w:t>
      </w:r>
      <w:r w:rsidRPr="00F66C8B">
        <w:rPr>
          <w:rFonts w:ascii="Times New Roman" w:hAnsi="Times New Roman" w:cs="Times New Roman"/>
        </w:rPr>
        <w:t xml:space="preserve"> Правила внутреннего трудового распорядка.                                                                                  </w:t>
      </w:r>
    </w:p>
    <w:p w:rsidR="00513565" w:rsidRDefault="00513565" w:rsidP="00F66C8B">
      <w:pPr>
        <w:pStyle w:val="NoSpacing"/>
        <w:rPr>
          <w:rFonts w:ascii="Times New Roman" w:hAnsi="Times New Roman" w:cs="Times New Roman"/>
        </w:rPr>
      </w:pPr>
    </w:p>
    <w:p w:rsidR="00513565" w:rsidRPr="00F66C8B" w:rsidRDefault="00513565" w:rsidP="00F66C8B">
      <w:pPr>
        <w:pStyle w:val="NoSpacing"/>
        <w:rPr>
          <w:rFonts w:ascii="Times New Roman" w:hAnsi="Times New Roman" w:cs="Times New Roman"/>
        </w:rPr>
      </w:pPr>
      <w:r w:rsidRPr="00F66C8B"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Положение об оплате труда:</w:t>
      </w:r>
    </w:p>
    <w:p w:rsidR="00513565" w:rsidRDefault="00513565" w:rsidP="00C73A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513565" w:rsidRPr="00C73A0C" w:rsidRDefault="00513565" w:rsidP="00C73A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7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3A0C">
        <w:rPr>
          <w:rFonts w:ascii="Times New Roman" w:hAnsi="Times New Roman" w:cs="Times New Roman"/>
          <w:sz w:val="24"/>
          <w:szCs w:val="24"/>
        </w:rPr>
        <w:t xml:space="preserve">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окладов),ставок зара</w:t>
      </w:r>
      <w:r w:rsidRPr="00C73A0C">
        <w:rPr>
          <w:rFonts w:ascii="Times New Roman" w:hAnsi="Times New Roman" w:cs="Times New Roman"/>
          <w:sz w:val="24"/>
          <w:szCs w:val="24"/>
        </w:rPr>
        <w:t>ботной платы</w:t>
      </w:r>
    </w:p>
    <w:p w:rsidR="00513565" w:rsidRDefault="00513565" w:rsidP="00C73A0C">
      <w:pPr>
        <w:overflowPunct w:val="0"/>
        <w:autoSpaceDE w:val="0"/>
        <w:autoSpaceDN w:val="0"/>
        <w:adjustRightInd w:val="0"/>
        <w:spacing w:line="240" w:lineRule="auto"/>
        <w:ind w:left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A8C">
        <w:rPr>
          <w:rFonts w:ascii="Times New Roman" w:hAnsi="Times New Roman" w:cs="Times New Roman"/>
          <w:sz w:val="24"/>
          <w:szCs w:val="24"/>
        </w:rPr>
        <w:t xml:space="preserve">по профессиональным квалификационным группам (ПКГ) и размеры повышающих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62A8C">
        <w:rPr>
          <w:rFonts w:ascii="Times New Roman" w:hAnsi="Times New Roman" w:cs="Times New Roman"/>
          <w:sz w:val="24"/>
          <w:szCs w:val="24"/>
        </w:rPr>
        <w:t>коэффициентов к размерам базовых окладов (базовых должностных окладов), ставок заработной платы (за исключением педагогических работников, осуществляющих учебный процесс) по занимаемым должностям работников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5D1CD3" w:rsidRDefault="00513565" w:rsidP="00A90A1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B15CD">
        <w:rPr>
          <w:rFonts w:ascii="Times New Roman" w:hAnsi="Times New Roman" w:cs="Times New Roman"/>
          <w:b/>
          <w:bCs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Перечень отдельных категорий работников;</w:t>
      </w:r>
    </w:p>
    <w:p w:rsidR="00513565" w:rsidRDefault="00513565" w:rsidP="00C73A0C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15CD">
        <w:rPr>
          <w:rFonts w:ascii="Times New Roman" w:hAnsi="Times New Roman" w:cs="Times New Roman"/>
          <w:b/>
          <w:bCs/>
          <w:sz w:val="24"/>
          <w:szCs w:val="24"/>
        </w:rPr>
        <w:t>1.1.2</w:t>
      </w:r>
      <w:r w:rsidRPr="00C73A0C">
        <w:rPr>
          <w:rFonts w:ascii="Times New Roman" w:hAnsi="Times New Roman" w:cs="Times New Roman"/>
          <w:sz w:val="24"/>
          <w:szCs w:val="24"/>
        </w:rPr>
        <w:t xml:space="preserve">.  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окладов),ставок зара</w:t>
      </w:r>
      <w:r w:rsidRPr="00C73A0C">
        <w:rPr>
          <w:rFonts w:ascii="Times New Roman" w:hAnsi="Times New Roman" w:cs="Times New Roman"/>
          <w:sz w:val="24"/>
          <w:szCs w:val="24"/>
        </w:rPr>
        <w:t xml:space="preserve">ботной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3A0C">
        <w:rPr>
          <w:rFonts w:ascii="Times New Roman" w:hAnsi="Times New Roman" w:cs="Times New Roman"/>
          <w:sz w:val="24"/>
          <w:szCs w:val="24"/>
        </w:rPr>
        <w:t xml:space="preserve">платы   </w:t>
      </w:r>
      <w:r w:rsidRPr="00053367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общеотраслевых дол</w:t>
      </w:r>
      <w:r>
        <w:rPr>
          <w:rFonts w:ascii="Times New Roman" w:hAnsi="Times New Roman" w:cs="Times New Roman"/>
          <w:sz w:val="24"/>
          <w:szCs w:val="24"/>
        </w:rPr>
        <w:t>жностей специалистов и служащих;</w:t>
      </w:r>
    </w:p>
    <w:p w:rsidR="00513565" w:rsidRDefault="00513565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  1.1.3.</w:t>
      </w:r>
      <w:r w:rsidRPr="00C73A0C">
        <w:rPr>
          <w:rFonts w:ascii="Times New Roman" w:hAnsi="Times New Roman" w:cs="Times New Roman"/>
          <w:sz w:val="24"/>
          <w:szCs w:val="24"/>
        </w:rPr>
        <w:t xml:space="preserve">  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окладов),ставок зара</w:t>
      </w:r>
      <w:r w:rsidRPr="00C73A0C">
        <w:rPr>
          <w:rFonts w:ascii="Times New Roman" w:hAnsi="Times New Roman" w:cs="Times New Roman"/>
          <w:sz w:val="24"/>
          <w:szCs w:val="24"/>
        </w:rPr>
        <w:t xml:space="preserve">ботной платы </w:t>
      </w:r>
      <w:r w:rsidRPr="002D56F5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должностей работников культуры, искусства, кинематографии в образовательных и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810F55" w:rsidRDefault="00513565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10F55">
        <w:rPr>
          <w:rFonts w:ascii="Times New Roman" w:hAnsi="Times New Roman" w:cs="Times New Roman"/>
          <w:b/>
          <w:bCs/>
          <w:sz w:val="24"/>
          <w:szCs w:val="24"/>
        </w:rPr>
        <w:t xml:space="preserve">1.1.4. </w:t>
      </w:r>
      <w:r w:rsidRPr="00EF37F2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специалистов, работающих</w:t>
      </w:r>
      <w:r w:rsidRPr="009F297E">
        <w:rPr>
          <w:rFonts w:ascii="Times New Roman" w:hAnsi="Times New Roman" w:cs="Times New Roman"/>
          <w:sz w:val="24"/>
          <w:szCs w:val="24"/>
        </w:rPr>
        <w:t xml:space="preserve"> в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297E">
        <w:rPr>
          <w:rFonts w:ascii="Times New Roman" w:hAnsi="Times New Roman" w:cs="Times New Roman"/>
          <w:sz w:val="24"/>
          <w:szCs w:val="24"/>
        </w:rPr>
        <w:t xml:space="preserve">к базовому окладу (базовому должностному окладу), ставке заработной платы </w:t>
      </w:r>
      <w:r>
        <w:rPr>
          <w:rFonts w:ascii="Times New Roman" w:hAnsi="Times New Roman" w:cs="Times New Roman"/>
          <w:sz w:val="24"/>
          <w:szCs w:val="24"/>
        </w:rPr>
        <w:t xml:space="preserve">которых, </w:t>
      </w:r>
      <w:r w:rsidRPr="009F297E">
        <w:rPr>
          <w:rFonts w:ascii="Times New Roman" w:hAnsi="Times New Roman" w:cs="Times New Roman"/>
          <w:sz w:val="24"/>
          <w:szCs w:val="24"/>
        </w:rPr>
        <w:t>устана</w:t>
      </w:r>
      <w:r>
        <w:rPr>
          <w:rFonts w:ascii="Times New Roman" w:hAnsi="Times New Roman" w:cs="Times New Roman"/>
          <w:sz w:val="24"/>
          <w:szCs w:val="24"/>
        </w:rPr>
        <w:t>вливается выплата в размере 25%.</w:t>
      </w:r>
    </w:p>
    <w:p w:rsidR="00513565" w:rsidRPr="002F5E87" w:rsidRDefault="00513565" w:rsidP="00F66C8B">
      <w:pPr>
        <w:tabs>
          <w:tab w:val="left" w:pos="284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2.</w:t>
      </w:r>
      <w:r w:rsidRPr="005B15CD">
        <w:rPr>
          <w:rFonts w:ascii="Times New Roman" w:hAnsi="Times New Roman" w:cs="Times New Roman"/>
          <w:sz w:val="24"/>
          <w:szCs w:val="24"/>
        </w:rPr>
        <w:t>Методика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E87">
        <w:rPr>
          <w:rFonts w:ascii="Times New Roman" w:hAnsi="Times New Roman" w:cs="Times New Roman"/>
          <w:sz w:val="24"/>
          <w:szCs w:val="24"/>
        </w:rPr>
        <w:t>планирования расходов на оплату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5B15CD" w:rsidRDefault="00513565" w:rsidP="00F66C8B">
      <w:pPr>
        <w:shd w:val="clear" w:color="auto" w:fill="FFFFFF"/>
        <w:tabs>
          <w:tab w:val="left" w:pos="0"/>
          <w:tab w:val="left" w:pos="284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3.</w:t>
      </w:r>
      <w:r w:rsidRPr="005B15CD">
        <w:rPr>
          <w:rFonts w:ascii="Times New Roman" w:hAnsi="Times New Roman" w:cs="Times New Roman"/>
          <w:sz w:val="24"/>
          <w:szCs w:val="24"/>
        </w:rPr>
        <w:t>Порядок и</w:t>
      </w:r>
      <w:r>
        <w:rPr>
          <w:rFonts w:ascii="Times New Roman" w:hAnsi="Times New Roman" w:cs="Times New Roman"/>
          <w:sz w:val="24"/>
          <w:szCs w:val="24"/>
        </w:rPr>
        <w:t xml:space="preserve"> условия почасовой оплаты труда;</w:t>
      </w:r>
    </w:p>
    <w:p w:rsidR="00513565" w:rsidRPr="005B15CD" w:rsidRDefault="00513565" w:rsidP="00F66C8B">
      <w:pPr>
        <w:shd w:val="clear" w:color="auto" w:fill="FFFFFF"/>
        <w:tabs>
          <w:tab w:val="left" w:pos="142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4. </w:t>
      </w:r>
      <w:r w:rsidRPr="005B15CD">
        <w:rPr>
          <w:rFonts w:ascii="Times New Roman" w:hAnsi="Times New Roman" w:cs="Times New Roman"/>
          <w:sz w:val="24"/>
          <w:szCs w:val="24"/>
        </w:rPr>
        <w:t>Порядок зачёта в педагогический стаж времени работы в отдельных учреждениях  (организациях), а также  времени обучения в учреждениях  высшего и среднего профессионального образования и службы в вооружённых сил</w:t>
      </w:r>
      <w:r>
        <w:rPr>
          <w:rFonts w:ascii="Times New Roman" w:hAnsi="Times New Roman" w:cs="Times New Roman"/>
          <w:sz w:val="24"/>
          <w:szCs w:val="24"/>
        </w:rPr>
        <w:t>ах  СССР и Российской Федерации;</w:t>
      </w:r>
    </w:p>
    <w:p w:rsidR="00513565" w:rsidRPr="005B15CD" w:rsidRDefault="00513565" w:rsidP="00F66C8B">
      <w:pPr>
        <w:shd w:val="clear" w:color="auto" w:fill="FFFFFF"/>
        <w:tabs>
          <w:tab w:val="left" w:pos="0"/>
        </w:tabs>
        <w:spacing w:line="240" w:lineRule="auto"/>
        <w:ind w:right="32" w:firstLine="284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5B15CD">
        <w:rPr>
          <w:rFonts w:ascii="Times New Roman" w:hAnsi="Times New Roman" w:cs="Times New Roman"/>
          <w:sz w:val="24"/>
          <w:szCs w:val="24"/>
        </w:rPr>
        <w:t>Перечень должностей работников, время работы которых засчитывается в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педагогический стаж;</w:t>
      </w:r>
    </w:p>
    <w:p w:rsidR="00513565" w:rsidRPr="004D6B01" w:rsidRDefault="00513565" w:rsidP="004D6B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6.</w:t>
      </w:r>
      <w:r w:rsidRPr="004D6B01">
        <w:rPr>
          <w:rFonts w:ascii="Times New Roman" w:hAnsi="Times New Roman" w:cs="Times New Roman"/>
          <w:sz w:val="24"/>
          <w:szCs w:val="24"/>
        </w:rPr>
        <w:t xml:space="preserve">Положение о порядке и условиях установления выплат компенсационного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6B01">
        <w:rPr>
          <w:rFonts w:ascii="Times New Roman" w:hAnsi="Times New Roman" w:cs="Times New Roman"/>
          <w:sz w:val="24"/>
          <w:szCs w:val="24"/>
        </w:rPr>
        <w:t xml:space="preserve">характера </w:t>
      </w:r>
    </w:p>
    <w:p w:rsidR="00513565" w:rsidRPr="004D6B01" w:rsidRDefault="00513565" w:rsidP="00F66C8B">
      <w:pPr>
        <w:tabs>
          <w:tab w:val="left" w:pos="268"/>
          <w:tab w:val="left" w:pos="402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4D6B0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4D6B01">
        <w:rPr>
          <w:rFonts w:ascii="Times New Roman" w:hAnsi="Times New Roman" w:cs="Times New Roman"/>
          <w:sz w:val="24"/>
          <w:szCs w:val="24"/>
        </w:rPr>
        <w:t xml:space="preserve">Положение о распределении стимулирующей части фонда оплаты труда </w:t>
      </w:r>
    </w:p>
    <w:p w:rsidR="00513565" w:rsidRPr="004D6B01" w:rsidRDefault="00513565" w:rsidP="004D6B01">
      <w:pPr>
        <w:shd w:val="clear" w:color="auto" w:fill="FFFFFF"/>
        <w:tabs>
          <w:tab w:val="left" w:pos="0"/>
        </w:tabs>
        <w:spacing w:line="240" w:lineRule="auto"/>
        <w:ind w:right="32" w:firstLine="567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sz w:val="24"/>
          <w:szCs w:val="24"/>
        </w:rPr>
        <w:t xml:space="preserve">педагогического персонала, </w:t>
      </w:r>
      <w:r>
        <w:rPr>
          <w:rFonts w:ascii="Times New Roman" w:hAnsi="Times New Roman" w:cs="Times New Roman"/>
          <w:sz w:val="24"/>
          <w:szCs w:val="24"/>
        </w:rPr>
        <w:t>осуществляющего учебный процесс;</w:t>
      </w:r>
    </w:p>
    <w:p w:rsidR="00513565" w:rsidRPr="004D6B01" w:rsidRDefault="00513565" w:rsidP="004D6B01">
      <w:pPr>
        <w:tabs>
          <w:tab w:val="left" w:pos="33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4D6B01">
        <w:rPr>
          <w:rFonts w:ascii="Times New Roman" w:hAnsi="Times New Roman" w:cs="Times New Roman"/>
          <w:sz w:val="24"/>
          <w:szCs w:val="24"/>
        </w:rPr>
        <w:t>Положение об установлении стимулирующих выплат работникам</w:t>
      </w:r>
      <w:r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3565" w:rsidRPr="004D6B01" w:rsidRDefault="00513565" w:rsidP="00987387">
      <w:pPr>
        <w:shd w:val="clear" w:color="auto" w:fill="FFFFFF"/>
        <w:tabs>
          <w:tab w:val="left" w:pos="0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9.</w:t>
      </w:r>
      <w:r w:rsidRPr="004D6B01">
        <w:rPr>
          <w:rFonts w:ascii="Times New Roman" w:hAnsi="Times New Roman" w:cs="Times New Roman"/>
          <w:sz w:val="24"/>
          <w:szCs w:val="24"/>
        </w:rPr>
        <w:t>Положение об оплате  за дополнительные виды работ, не входящих в должностные обязанности учителя и относящихся к его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4D6B01" w:rsidRDefault="00513565" w:rsidP="00987387">
      <w:pPr>
        <w:shd w:val="clear" w:color="auto" w:fill="FFFFFF"/>
        <w:tabs>
          <w:tab w:val="left" w:pos="0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   10.</w:t>
      </w:r>
      <w:r w:rsidRPr="004D6B01">
        <w:rPr>
          <w:rFonts w:ascii="Times New Roman" w:hAnsi="Times New Roman" w:cs="Times New Roman"/>
          <w:sz w:val="24"/>
          <w:szCs w:val="24"/>
        </w:rPr>
        <w:t>Фо</w:t>
      </w:r>
      <w:r>
        <w:rPr>
          <w:rFonts w:ascii="Times New Roman" w:hAnsi="Times New Roman" w:cs="Times New Roman"/>
          <w:sz w:val="24"/>
          <w:szCs w:val="24"/>
        </w:rPr>
        <w:t>рма расчётного листа работников;</w:t>
      </w:r>
    </w:p>
    <w:p w:rsidR="00513565" w:rsidRPr="002E2072" w:rsidRDefault="00513565" w:rsidP="002E2072">
      <w:pPr>
        <w:pStyle w:val="NoSpacing"/>
        <w:ind w:left="-426"/>
        <w:rPr>
          <w:rFonts w:ascii="Times New Roman" w:hAnsi="Times New Roman" w:cs="Times New Roman"/>
        </w:rPr>
      </w:pPr>
      <w:r w:rsidRPr="002E2072">
        <w:rPr>
          <w:rFonts w:ascii="Times New Roman" w:hAnsi="Times New Roman" w:cs="Times New Roman"/>
          <w:b/>
          <w:bCs/>
        </w:rPr>
        <w:t>3.</w:t>
      </w:r>
      <w:r w:rsidRPr="002E2072">
        <w:rPr>
          <w:rFonts w:ascii="Times New Roman" w:hAnsi="Times New Roman" w:cs="Times New Roman"/>
        </w:rPr>
        <w:t>График сменности.</w:t>
      </w:r>
    </w:p>
    <w:p w:rsidR="00513565" w:rsidRDefault="00513565" w:rsidP="002E2072">
      <w:pPr>
        <w:pStyle w:val="NoSpacing"/>
        <w:ind w:left="-426"/>
        <w:jc w:val="both"/>
        <w:rPr>
          <w:rFonts w:ascii="Times New Roman" w:hAnsi="Times New Roman" w:cs="Times New Roman"/>
          <w:b/>
          <w:bCs/>
        </w:rPr>
      </w:pPr>
    </w:p>
    <w:p w:rsidR="00513565" w:rsidRPr="002E2072" w:rsidRDefault="00513565" w:rsidP="002E2072">
      <w:pPr>
        <w:pStyle w:val="NoSpacing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E2072">
        <w:rPr>
          <w:rFonts w:ascii="Times New Roman" w:hAnsi="Times New Roman" w:cs="Times New Roman"/>
          <w:b/>
          <w:bCs/>
        </w:rPr>
        <w:t>4.</w:t>
      </w:r>
      <w:r w:rsidRPr="002E2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2072">
        <w:rPr>
          <w:rFonts w:ascii="Times New Roman" w:hAnsi="Times New Roman" w:cs="Times New Roman"/>
        </w:rPr>
        <w:t>Соглашение по охране труда.</w:t>
      </w:r>
    </w:p>
    <w:p w:rsidR="00513565" w:rsidRDefault="00513565" w:rsidP="002E2072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13565" w:rsidRDefault="00513565" w:rsidP="002E2072">
      <w:pPr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6B01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имеющих право на обеспечение специальной одеждой, обувью и другими средствами индивидуальной защиты, так же моющими и обезжиривающими средствами.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13565" w:rsidRDefault="00513565" w:rsidP="002E2072">
      <w:pPr>
        <w:ind w:left="-426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4D6B01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которым предоставляются доплаты за вредные условия труда.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13565" w:rsidRDefault="00513565" w:rsidP="002E2072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F66C8B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66C8B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которым предоставляется дополнительный оплачиваемый отпуск</w:t>
      </w: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3565" w:rsidRPr="00A90A10" w:rsidRDefault="00513565" w:rsidP="00A90A10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2E2072">
        <w:rPr>
          <w:rFonts w:ascii="Times New Roman" w:hAnsi="Times New Roman" w:cs="Times New Roman"/>
          <w:sz w:val="24"/>
          <w:szCs w:val="24"/>
        </w:rPr>
        <w:t>Состав комиссии по урегулированию социально-трудовых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3565" w:rsidRPr="00A90A10" w:rsidSect="000C27B6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387"/>
    <w:rsid w:val="00053367"/>
    <w:rsid w:val="000C27B6"/>
    <w:rsid w:val="002D56F5"/>
    <w:rsid w:val="002E2072"/>
    <w:rsid w:val="002F5E87"/>
    <w:rsid w:val="003E48D0"/>
    <w:rsid w:val="004D6B01"/>
    <w:rsid w:val="00513565"/>
    <w:rsid w:val="005B15CD"/>
    <w:rsid w:val="005D1CD3"/>
    <w:rsid w:val="005F3DAA"/>
    <w:rsid w:val="00662A8C"/>
    <w:rsid w:val="00810F55"/>
    <w:rsid w:val="008B7D08"/>
    <w:rsid w:val="00970D56"/>
    <w:rsid w:val="00987387"/>
    <w:rsid w:val="009F297E"/>
    <w:rsid w:val="00A90A10"/>
    <w:rsid w:val="00B604AD"/>
    <w:rsid w:val="00C73A0C"/>
    <w:rsid w:val="00CB5A85"/>
    <w:rsid w:val="00D339AD"/>
    <w:rsid w:val="00DF0802"/>
    <w:rsid w:val="00E00B46"/>
    <w:rsid w:val="00E7792A"/>
    <w:rsid w:val="00EF37F2"/>
    <w:rsid w:val="00EF7AC2"/>
    <w:rsid w:val="00F6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387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99"/>
    <w:locked/>
    <w:rsid w:val="00987387"/>
    <w:rPr>
      <w:sz w:val="24"/>
      <w:szCs w:val="24"/>
      <w:lang w:val="ru-RU" w:eastAsia="en-US"/>
    </w:rPr>
  </w:style>
  <w:style w:type="paragraph" w:styleId="NoSpacing">
    <w:name w:val="No Spacing"/>
    <w:link w:val="NoSpacingChar"/>
    <w:uiPriority w:val="99"/>
    <w:qFormat/>
    <w:rsid w:val="00987387"/>
    <w:rPr>
      <w:rFonts w:cs="Calibri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5B15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fkDo5I5w2aiQJGA5psIkuz6gjq0=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pM42y2/a2pltxNRvBVVz2hsaEu4MdlPRBMwi4q5RrDH8gHQZ9UeOFXKFVDRTG6tGpbbeBIHR
    yCHByU/SON95WQdRgDUZlZwbG1pE6ThYIjxGuNbRH63JDHdSDzRqXk1RaTicIQ/CTan5pG6c
    C4Qjq4PyM/rb0c/OzevwV9pnt8o=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Jc8I4w0ZNlG3yRM9GUkSc1cWmnI=</DigestValue>
      </Reference>
      <Reference URI="/word/fontTable.xml?ContentType=application/vnd.openxmlformats-officedocument.wordprocessingml.fontTable+xml">
        <DigestMethod Algorithm="http://www.w3.org/2000/09/xmldsig#sha1"/>
        <DigestValue>0GAQ1ogcQt0SR6WSIqP+VruAfAc=</DigestValue>
      </Reference>
      <Reference URI="/word/settings.xml?ContentType=application/vnd.openxmlformats-officedocument.wordprocessingml.settings+xml">
        <DigestMethod Algorithm="http://www.w3.org/2000/09/xmldsig#sha1"/>
        <DigestValue>CVcZ+a5x8wFFNt8D0mrBL5+l8uY=</DigestValue>
      </Reference>
      <Reference URI="/word/styles.xml?ContentType=application/vnd.openxmlformats-officedocument.wordprocessingml.styles+xml">
        <DigestMethod Algorithm="http://www.w3.org/2000/09/xmldsig#sha1"/>
        <DigestValue>VQCX6TpZtJviQcQ+HdGhXHPRu24=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2021-04-23T11:43:14Z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2</Pages>
  <Words>468</Words>
  <Characters>2668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Сервер УРМ</cp:lastModifiedBy>
  <cp:revision>7</cp:revision>
  <cp:lastPrinted>2016-08-25T17:13:00Z</cp:lastPrinted>
  <dcterms:created xsi:type="dcterms:W3CDTF">2016-07-25T08:45:00Z</dcterms:created>
  <dcterms:modified xsi:type="dcterms:W3CDTF">2019-10-08T15:59:00Z</dcterms:modified>
</cp:coreProperties>
</file>